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Innkalling til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FAU-møte 1-25/26 for Sørbø skole</w:t>
      </w:r>
    </w:p>
    <w:p w:rsidR="00000000" w:rsidDel="00000000" w:rsidP="00000000" w:rsidRDefault="00000000" w:rsidRPr="00000000" w14:paraId="00000002">
      <w:pPr>
        <w:spacing w:line="276" w:lineRule="auto"/>
        <w:ind w:left="141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Dato: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Mandag 22.september 2025 kl. 20:00-21:30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1 - 25/25</w:t>
        <w:tab/>
        <w:t xml:space="preserve">Saker fra rektor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Pilotskole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Chromebook i skolen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Resultatet av sommerens innsamling av CB-er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Chromebook og spising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Trafikk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2 - 25/26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Valg for skoleårene 2025-2026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 nye inn i styret. En nestleder og en ekstra.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3 - 25/26           </w:t>
        <w:tab/>
        <w:t xml:space="preserve"> Aktivitetsplan for skoleåret 2024-2025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Forslag fra styret: Resten går dette året inn i 17.mai komiteen (foreldremøte,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juleavslutning og byttedag utgår)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4 - 25/26             </w:t>
        <w:tab/>
        <w:t xml:space="preserve">Avklare komiteer og oppgaver for skoleåret 2024-2025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5 - 25/26   </w:t>
        <w:tab/>
        <w:t xml:space="preserve">Fastsette møtekalender for skoleåret 2024-2025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Forslag fra styret: 22.9, 20.10, 17.11, 19.1, 16.2, 16.3, 20.4, 1.6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6 - 25/26</w:t>
        <w:tab/>
        <w:t xml:space="preserve">Gavefri skole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7 - 25/26</w:t>
        <w:tab/>
        <w:t xml:space="preserve">Evaluering “Sammen for Ganddal” og skjermfri uke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8 - 25/26</w:t>
        <w:tab/>
        <w:t xml:space="preserve">Evaluering foreldremøter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9 - 25/26</w:t>
        <w:tab/>
        <w:t xml:space="preserve">Eventuelt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14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 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